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3" w:rsidRDefault="00E97183">
      <w:pPr>
        <w:spacing w:line="240" w:lineRule="exact"/>
        <w:rPr>
          <w:sz w:val="19"/>
          <w:szCs w:val="19"/>
        </w:rPr>
      </w:pPr>
    </w:p>
    <w:p w:rsidR="00FC3C3B" w:rsidRDefault="00FC3C3B">
      <w:pPr>
        <w:spacing w:line="240" w:lineRule="exact"/>
        <w:rPr>
          <w:sz w:val="19"/>
          <w:szCs w:val="19"/>
        </w:rPr>
      </w:pPr>
    </w:p>
    <w:p w:rsidR="00E97183" w:rsidRDefault="00E97183">
      <w:pPr>
        <w:rPr>
          <w:sz w:val="2"/>
          <w:szCs w:val="2"/>
        </w:rPr>
        <w:sectPr w:rsidR="00E971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C3C3B" w:rsidRDefault="00FC3C3B" w:rsidP="00FC3C3B">
      <w:pPr>
        <w:spacing w:line="240" w:lineRule="exact"/>
        <w:rPr>
          <w:sz w:val="19"/>
          <w:szCs w:val="19"/>
        </w:rPr>
      </w:pPr>
    </w:p>
    <w:p w:rsidR="00FC3C3B" w:rsidRPr="00A84BE9" w:rsidRDefault="00FC3C3B" w:rsidP="00FC3C3B">
      <w:pPr>
        <w:tabs>
          <w:tab w:val="left" w:pos="6480"/>
        </w:tabs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Муниципальное бюджетное дошкольное  образовательное учреждение</w:t>
      </w:r>
    </w:p>
    <w:p w:rsidR="00FC3C3B" w:rsidRPr="00A84BE9" w:rsidRDefault="00FC3C3B" w:rsidP="00FC3C3B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городского округа Королёв Московской области</w:t>
      </w:r>
    </w:p>
    <w:p w:rsidR="00FC3C3B" w:rsidRPr="00A84BE9" w:rsidRDefault="00FC3C3B" w:rsidP="00FC3C3B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«Детский сад комбинированного вида №48 «Тополёк»</w:t>
      </w:r>
    </w:p>
    <w:p w:rsidR="00FC3C3B" w:rsidRPr="00A84BE9" w:rsidRDefault="00FC3C3B" w:rsidP="00FC3C3B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(МБДОУ  «Детский  сад  №48»)</w:t>
      </w:r>
    </w:p>
    <w:tbl>
      <w:tblPr>
        <w:tblpPr w:leftFromText="180" w:rightFromText="180" w:bottomFromText="200" w:vertAnchor="text" w:horzAnchor="margin" w:tblpX="534" w:tblpY="229"/>
        <w:tblW w:w="9747" w:type="dxa"/>
        <w:tblLook w:val="04A0"/>
      </w:tblPr>
      <w:tblGrid>
        <w:gridCol w:w="4503"/>
        <w:gridCol w:w="5244"/>
      </w:tblGrid>
      <w:tr w:rsidR="00FC3C3B" w:rsidRPr="00A84BE9" w:rsidTr="004619E8">
        <w:trPr>
          <w:trHeight w:val="716"/>
        </w:trPr>
        <w:tc>
          <w:tcPr>
            <w:tcW w:w="4503" w:type="dxa"/>
            <w:hideMark/>
          </w:tcPr>
          <w:p w:rsidR="00FC3C3B" w:rsidRPr="00A84BE9" w:rsidRDefault="00FC3C3B" w:rsidP="004619E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A84BE9">
              <w:rPr>
                <w:rFonts w:ascii="Times New Roman" w:hAnsi="Times New Roman" w:cs="Times New Roman"/>
                <w:b/>
                <w:lang w:val="en-US"/>
              </w:rPr>
              <w:t>topolek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>.33@</w:t>
            </w:r>
            <w:r w:rsidRPr="00A84BE9">
              <w:rPr>
                <w:rFonts w:ascii="Times New Roman" w:hAnsi="Times New Roman" w:cs="Times New Roman"/>
                <w:b/>
                <w:lang w:val="en-US"/>
              </w:rPr>
              <w:t>list</w:t>
            </w:r>
            <w:r w:rsidRPr="00A84BE9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A84BE9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FC3C3B" w:rsidRPr="00A84BE9" w:rsidRDefault="00FC3C3B" w:rsidP="004619E8">
            <w:pPr>
              <w:rPr>
                <w:rFonts w:ascii="Times New Roman" w:hAnsi="Times New Roman" w:cs="Times New Roman"/>
                <w:b/>
              </w:rPr>
            </w:pPr>
            <w:r w:rsidRPr="00A84BE9">
              <w:rPr>
                <w:rFonts w:ascii="Times New Roman" w:hAnsi="Times New Roman" w:cs="Times New Roman"/>
                <w:b/>
              </w:rPr>
              <w:t>телефоны 8(498)646-92-09,</w:t>
            </w:r>
          </w:p>
          <w:p w:rsidR="00FC3C3B" w:rsidRPr="00A84BE9" w:rsidRDefault="00FC3C3B" w:rsidP="004619E8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>8 (495)519-84-38</w:t>
            </w:r>
          </w:p>
        </w:tc>
        <w:tc>
          <w:tcPr>
            <w:tcW w:w="5244" w:type="dxa"/>
            <w:hideMark/>
          </w:tcPr>
          <w:p w:rsidR="00FC3C3B" w:rsidRPr="00A84BE9" w:rsidRDefault="00FC3C3B" w:rsidP="004619E8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>141091, Московская обл.,</w:t>
            </w:r>
          </w:p>
          <w:p w:rsidR="00FC3C3B" w:rsidRPr="00A84BE9" w:rsidRDefault="00FC3C3B" w:rsidP="004619E8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 xml:space="preserve">                   г.о. Королёв, мкр. </w:t>
            </w:r>
            <w:proofErr w:type="gramStart"/>
            <w:r w:rsidRPr="00A84BE9">
              <w:rPr>
                <w:rFonts w:ascii="Times New Roman" w:hAnsi="Times New Roman" w:cs="Times New Roman"/>
                <w:b/>
              </w:rPr>
              <w:t>Юбилейный</w:t>
            </w:r>
            <w:proofErr w:type="gramEnd"/>
            <w:r w:rsidRPr="00A84BE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84BE9">
              <w:rPr>
                <w:rFonts w:ascii="Times New Roman" w:hAnsi="Times New Roman" w:cs="Times New Roman"/>
                <w:b/>
              </w:rPr>
              <w:t>ул.К.Д.Трофимова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>, 5</w:t>
            </w:r>
          </w:p>
        </w:tc>
      </w:tr>
      <w:tr w:rsidR="00FC3C3B" w:rsidRPr="00A84BE9" w:rsidTr="004619E8">
        <w:trPr>
          <w:trHeight w:val="100"/>
        </w:trPr>
        <w:tc>
          <w:tcPr>
            <w:tcW w:w="9747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3C3B" w:rsidRPr="00A84BE9" w:rsidRDefault="00FC3C3B" w:rsidP="004619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FC3C3B" w:rsidRPr="00A84BE9" w:rsidRDefault="00FC3C3B" w:rsidP="00FC3C3B">
      <w:pPr>
        <w:pStyle w:val="a8"/>
        <w:spacing w:before="0" w:beforeAutospacing="0" w:after="0" w:afterAutospacing="0"/>
        <w:rPr>
          <w:b/>
          <w:color w:val="000000"/>
        </w:rPr>
      </w:pPr>
    </w:p>
    <w:tbl>
      <w:tblPr>
        <w:tblW w:w="9639" w:type="dxa"/>
        <w:tblInd w:w="534" w:type="dxa"/>
        <w:tblLook w:val="01E0"/>
      </w:tblPr>
      <w:tblGrid>
        <w:gridCol w:w="5459"/>
        <w:gridCol w:w="4180"/>
      </w:tblGrid>
      <w:tr w:rsidR="00FC3C3B" w:rsidRPr="00A84BE9" w:rsidTr="004619E8">
        <w:trPr>
          <w:trHeight w:val="1195"/>
        </w:trPr>
        <w:tc>
          <w:tcPr>
            <w:tcW w:w="5459" w:type="dxa"/>
          </w:tcPr>
          <w:p w:rsidR="00FC3C3B" w:rsidRPr="00A84BE9" w:rsidRDefault="00FC3C3B" w:rsidP="004619E8">
            <w:pPr>
              <w:pStyle w:val="1"/>
              <w:jc w:val="both"/>
              <w:rPr>
                <w:sz w:val="24"/>
                <w:szCs w:val="24"/>
              </w:rPr>
            </w:pPr>
            <w:r w:rsidRPr="00A84BE9">
              <w:rPr>
                <w:sz w:val="24"/>
                <w:szCs w:val="24"/>
              </w:rPr>
              <w:t>СОГЛАСОВАНО</w:t>
            </w:r>
          </w:p>
          <w:p w:rsidR="00FC3C3B" w:rsidRPr="00A84BE9" w:rsidRDefault="00FC3C3B" w:rsidP="004619E8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A84BE9"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FC3C3B" w:rsidRPr="00A84BE9" w:rsidRDefault="00FC3C3B" w:rsidP="004619E8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>первичной профсоюзной организации</w:t>
            </w:r>
          </w:p>
          <w:p w:rsidR="00FC3C3B" w:rsidRPr="00A84BE9" w:rsidRDefault="00FC3C3B" w:rsidP="004619E8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>МБДОУ «Детский сад №48»</w:t>
            </w:r>
          </w:p>
          <w:p w:rsidR="00FC3C3B" w:rsidRPr="00A84BE9" w:rsidRDefault="00FC3C3B" w:rsidP="004619E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84BE9">
              <w:rPr>
                <w:rFonts w:ascii="Times New Roman" w:hAnsi="Times New Roman" w:cs="Times New Roman"/>
              </w:rPr>
              <w:t xml:space="preserve">_____________ Т.В. </w:t>
            </w:r>
            <w:proofErr w:type="spellStart"/>
            <w:r w:rsidRPr="00A84BE9">
              <w:rPr>
                <w:rFonts w:ascii="Times New Roman" w:hAnsi="Times New Roman" w:cs="Times New Roman"/>
              </w:rPr>
              <w:t>Фемяк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3C3B" w:rsidRPr="001626AB" w:rsidRDefault="00FC3C3B" w:rsidP="004619E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3C3B" w:rsidRPr="00A84BE9" w:rsidRDefault="00FC3C3B" w:rsidP="004619E8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  <w:lang w:eastAsia="en-US"/>
              </w:rPr>
              <w:t>Председатель родительского комитета</w:t>
            </w:r>
            <w:r w:rsidRPr="00A84BE9">
              <w:rPr>
                <w:rFonts w:ascii="Times New Roman" w:hAnsi="Times New Roman" w:cs="Times New Roman"/>
              </w:rPr>
              <w:t xml:space="preserve"> МБДОУ «Детский сад №48»</w:t>
            </w:r>
          </w:p>
          <w:p w:rsidR="00FC3C3B" w:rsidRDefault="00FC3C3B" w:rsidP="004619E8">
            <w:pPr>
              <w:ind w:right="458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  <w:lang w:eastAsia="en-US"/>
              </w:rPr>
              <w:t>_____________ Н.О. Нагорная</w:t>
            </w:r>
            <w:r w:rsidRPr="00A84BE9">
              <w:rPr>
                <w:rFonts w:ascii="Times New Roman" w:hAnsi="Times New Roman" w:cs="Times New Roman"/>
              </w:rPr>
              <w:t xml:space="preserve"> </w:t>
            </w:r>
          </w:p>
          <w:p w:rsidR="00FC3C3B" w:rsidRPr="001626AB" w:rsidRDefault="00FC3C3B" w:rsidP="004619E8">
            <w:pPr>
              <w:ind w:right="45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C3B" w:rsidRPr="00B755AB" w:rsidRDefault="00FC3C3B" w:rsidP="004619E8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755AB">
              <w:rPr>
                <w:rFonts w:ascii="Times New Roman" w:hAnsi="Times New Roman"/>
                <w:b/>
              </w:rPr>
              <w:t>ПРИНЯТО</w:t>
            </w:r>
          </w:p>
          <w:p w:rsidR="00FC3C3B" w:rsidRPr="00B755AB" w:rsidRDefault="00FC3C3B" w:rsidP="004619E8">
            <w:pPr>
              <w:rPr>
                <w:rFonts w:ascii="Times New Roman" w:hAnsi="Times New Roman"/>
                <w:spacing w:val="3"/>
              </w:rPr>
            </w:pPr>
            <w:r w:rsidRPr="00B755AB">
              <w:rPr>
                <w:rFonts w:ascii="Times New Roman" w:hAnsi="Times New Roman"/>
              </w:rPr>
              <w:t>на Педагогическом совете:</w:t>
            </w:r>
            <w:r w:rsidRPr="00B755AB">
              <w:rPr>
                <w:rFonts w:ascii="Times New Roman" w:hAnsi="Times New Roman"/>
                <w:spacing w:val="3"/>
              </w:rPr>
              <w:t xml:space="preserve"> </w:t>
            </w:r>
          </w:p>
          <w:p w:rsidR="00FC3C3B" w:rsidRPr="00B755AB" w:rsidRDefault="00FC3C3B" w:rsidP="004619E8">
            <w:pPr>
              <w:rPr>
                <w:rFonts w:ascii="Times New Roman" w:hAnsi="Times New Roman"/>
                <w:b/>
                <w:bCs/>
              </w:rPr>
            </w:pPr>
            <w:r w:rsidRPr="00B755AB">
              <w:rPr>
                <w:rFonts w:ascii="Times New Roman" w:hAnsi="Times New Roman"/>
              </w:rPr>
              <w:t xml:space="preserve">Протокол  №4 от 15.02.2016г.   </w:t>
            </w:r>
          </w:p>
          <w:p w:rsidR="00FC3C3B" w:rsidRPr="00A84BE9" w:rsidRDefault="00FC3C3B" w:rsidP="004619E8">
            <w:pPr>
              <w:ind w:right="458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FC3C3B" w:rsidRPr="00A84BE9" w:rsidRDefault="00FC3C3B" w:rsidP="004619E8">
            <w:pPr>
              <w:pStyle w:val="1"/>
              <w:jc w:val="right"/>
              <w:rPr>
                <w:sz w:val="24"/>
                <w:szCs w:val="24"/>
              </w:rPr>
            </w:pPr>
            <w:r w:rsidRPr="00A84BE9">
              <w:rPr>
                <w:sz w:val="24"/>
                <w:szCs w:val="24"/>
              </w:rPr>
              <w:t xml:space="preserve">                         УТВЕРЖДАЮ</w:t>
            </w:r>
          </w:p>
          <w:p w:rsidR="00FC3C3B" w:rsidRPr="00A84BE9" w:rsidRDefault="00FC3C3B" w:rsidP="004619E8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              Заведующий МБДОУ </w:t>
            </w:r>
          </w:p>
          <w:p w:rsidR="00FC3C3B" w:rsidRPr="00A84BE9" w:rsidRDefault="00FC3C3B" w:rsidP="004619E8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     «Детский сад №48»</w:t>
            </w:r>
          </w:p>
          <w:p w:rsidR="00FC3C3B" w:rsidRPr="00A84BE9" w:rsidRDefault="00FC3C3B" w:rsidP="004619E8">
            <w:pPr>
              <w:jc w:val="center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_______________ С.Ф. Полешкина</w:t>
            </w:r>
          </w:p>
          <w:p w:rsidR="00FC3C3B" w:rsidRPr="00A84BE9" w:rsidRDefault="00FC3C3B" w:rsidP="004619E8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Приказ № 183  от  01.09.2016 г.            </w:t>
            </w:r>
          </w:p>
        </w:tc>
      </w:tr>
    </w:tbl>
    <w:p w:rsidR="00FC3C3B" w:rsidRDefault="00FC3C3B">
      <w:pPr>
        <w:pStyle w:val="20"/>
        <w:shd w:val="clear" w:color="auto" w:fill="auto"/>
        <w:spacing w:after="73" w:line="210" w:lineRule="exact"/>
        <w:ind w:right="360"/>
        <w:jc w:val="center"/>
      </w:pPr>
    </w:p>
    <w:p w:rsidR="00E97183" w:rsidRPr="00FC3C3B" w:rsidRDefault="00DC6BB9">
      <w:pPr>
        <w:pStyle w:val="20"/>
        <w:shd w:val="clear" w:color="auto" w:fill="auto"/>
        <w:spacing w:after="73" w:line="210" w:lineRule="exact"/>
        <w:ind w:right="360"/>
        <w:jc w:val="center"/>
        <w:rPr>
          <w:sz w:val="24"/>
          <w:szCs w:val="24"/>
        </w:rPr>
      </w:pPr>
      <w:r w:rsidRPr="00FC3C3B">
        <w:rPr>
          <w:sz w:val="24"/>
          <w:szCs w:val="24"/>
        </w:rPr>
        <w:t>ПОЛОЖЕНИЕ</w:t>
      </w:r>
    </w:p>
    <w:p w:rsidR="00FC3C3B" w:rsidRPr="00FC3C3B" w:rsidRDefault="00DC6BB9">
      <w:pPr>
        <w:pStyle w:val="13"/>
        <w:keepNext/>
        <w:keepLines/>
        <w:shd w:val="clear" w:color="auto" w:fill="auto"/>
        <w:spacing w:before="0" w:after="1" w:line="210" w:lineRule="exact"/>
        <w:ind w:right="360"/>
        <w:rPr>
          <w:sz w:val="24"/>
          <w:szCs w:val="24"/>
        </w:rPr>
      </w:pPr>
      <w:bookmarkStart w:id="0" w:name="bookmark0"/>
      <w:r w:rsidRPr="00FC3C3B">
        <w:rPr>
          <w:sz w:val="24"/>
          <w:szCs w:val="24"/>
        </w:rPr>
        <w:t xml:space="preserve">о дополнительных образовательных </w:t>
      </w:r>
      <w:r w:rsidRPr="00FC3C3B">
        <w:rPr>
          <w:sz w:val="24"/>
          <w:szCs w:val="24"/>
        </w:rPr>
        <w:t>услугах (кружковая работа)</w:t>
      </w:r>
    </w:p>
    <w:p w:rsidR="00FC3C3B" w:rsidRPr="00FC3C3B" w:rsidRDefault="00FC3C3B">
      <w:pPr>
        <w:pStyle w:val="13"/>
        <w:keepNext/>
        <w:keepLines/>
        <w:shd w:val="clear" w:color="auto" w:fill="auto"/>
        <w:spacing w:before="0" w:after="1" w:line="210" w:lineRule="exact"/>
        <w:ind w:right="360"/>
        <w:rPr>
          <w:sz w:val="24"/>
          <w:szCs w:val="24"/>
        </w:rPr>
      </w:pPr>
    </w:p>
    <w:p w:rsidR="00E97183" w:rsidRPr="00FC3C3B" w:rsidRDefault="00DC6BB9">
      <w:pPr>
        <w:pStyle w:val="13"/>
        <w:keepNext/>
        <w:keepLines/>
        <w:shd w:val="clear" w:color="auto" w:fill="auto"/>
        <w:spacing w:before="0" w:after="1" w:line="210" w:lineRule="exact"/>
        <w:ind w:right="360"/>
        <w:rPr>
          <w:sz w:val="24"/>
          <w:szCs w:val="24"/>
        </w:rPr>
      </w:pPr>
      <w:r w:rsidRPr="00FC3C3B">
        <w:rPr>
          <w:sz w:val="24"/>
          <w:szCs w:val="24"/>
        </w:rPr>
        <w:t xml:space="preserve"> 1.Общее положения</w:t>
      </w:r>
      <w:bookmarkEnd w:id="0"/>
    </w:p>
    <w:p w:rsidR="00E97183" w:rsidRPr="00FC3C3B" w:rsidRDefault="00DC6BB9">
      <w:pPr>
        <w:pStyle w:val="21"/>
        <w:numPr>
          <w:ilvl w:val="0"/>
          <w:numId w:val="1"/>
        </w:numPr>
        <w:shd w:val="clear" w:color="auto" w:fill="auto"/>
        <w:spacing w:line="312" w:lineRule="exact"/>
        <w:ind w:left="20" w:right="20" w:firstLine="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 xml:space="preserve"> Настоящее Положение о дополнительных образовательных услугах (далее кружковая работа) разработано в соответствии с требованиями Федерального закона от 29.12.2012г. № 273-ФЭ «Об образовании в Российской Федераци</w:t>
      </w:r>
      <w:r w:rsidRPr="00FC3C3B">
        <w:rPr>
          <w:sz w:val="24"/>
          <w:szCs w:val="24"/>
        </w:rPr>
        <w:t xml:space="preserve">и», «Конвенцией о правах ребёнка», </w:t>
      </w:r>
      <w:proofErr w:type="spellStart"/>
      <w:r w:rsidRPr="00FC3C3B">
        <w:rPr>
          <w:sz w:val="24"/>
          <w:szCs w:val="24"/>
        </w:rPr>
        <w:t>СанПиН</w:t>
      </w:r>
      <w:proofErr w:type="spellEnd"/>
      <w:r w:rsidRPr="00FC3C3B">
        <w:rPr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Уставом МБДОУ «Детский сад №</w:t>
      </w:r>
      <w:r w:rsidR="00FC3C3B">
        <w:rPr>
          <w:sz w:val="24"/>
          <w:szCs w:val="24"/>
        </w:rPr>
        <w:t>48</w:t>
      </w:r>
      <w:r w:rsidRPr="00FC3C3B">
        <w:rPr>
          <w:sz w:val="24"/>
          <w:szCs w:val="24"/>
        </w:rPr>
        <w:t>».</w:t>
      </w:r>
    </w:p>
    <w:p w:rsidR="00E97183" w:rsidRPr="00FC3C3B" w:rsidRDefault="00DC6BB9">
      <w:pPr>
        <w:pStyle w:val="21"/>
        <w:numPr>
          <w:ilvl w:val="0"/>
          <w:numId w:val="1"/>
        </w:numPr>
        <w:shd w:val="clear" w:color="auto" w:fill="auto"/>
        <w:spacing w:line="312" w:lineRule="exact"/>
        <w:ind w:left="20" w:right="20" w:firstLine="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 xml:space="preserve"> Дополнительные образовательные у</w:t>
      </w:r>
      <w:r w:rsidRPr="00FC3C3B">
        <w:rPr>
          <w:sz w:val="24"/>
          <w:szCs w:val="24"/>
        </w:rPr>
        <w:t>слуги не могут быть оказаны взамен или в рамках основной образовательной деятельности.</w:t>
      </w:r>
    </w:p>
    <w:p w:rsidR="00E97183" w:rsidRPr="00FC3C3B" w:rsidRDefault="00DC6BB9">
      <w:pPr>
        <w:pStyle w:val="21"/>
        <w:numPr>
          <w:ilvl w:val="0"/>
          <w:numId w:val="1"/>
        </w:numPr>
        <w:shd w:val="clear" w:color="auto" w:fill="auto"/>
        <w:spacing w:line="312" w:lineRule="exact"/>
        <w:ind w:left="20" w:right="20" w:firstLine="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 xml:space="preserve"> Кружковая работа осуществляется на основании приказа заведующего, в котором указываются руководители кружков.</w:t>
      </w:r>
    </w:p>
    <w:p w:rsidR="00E97183" w:rsidRPr="00FC3C3B" w:rsidRDefault="00DC6BB9">
      <w:pPr>
        <w:pStyle w:val="21"/>
        <w:numPr>
          <w:ilvl w:val="0"/>
          <w:numId w:val="1"/>
        </w:numPr>
        <w:shd w:val="clear" w:color="auto" w:fill="auto"/>
        <w:spacing w:line="312" w:lineRule="exact"/>
        <w:ind w:left="20" w:firstLine="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 xml:space="preserve"> Кружковая работа в ДОУ может осуществляться по направлениям: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spacing w:line="331" w:lineRule="exact"/>
        <w:ind w:left="500" w:firstLine="0"/>
        <w:rPr>
          <w:sz w:val="24"/>
          <w:szCs w:val="24"/>
        </w:rPr>
      </w:pPr>
      <w:r w:rsidRPr="00FC3C3B">
        <w:rPr>
          <w:sz w:val="24"/>
          <w:szCs w:val="24"/>
        </w:rPr>
        <w:t xml:space="preserve"> естественнонаучная;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spacing w:line="331" w:lineRule="exact"/>
        <w:ind w:left="500" w:firstLine="0"/>
        <w:rPr>
          <w:sz w:val="24"/>
          <w:szCs w:val="24"/>
        </w:rPr>
      </w:pPr>
      <w:r w:rsidRPr="00FC3C3B">
        <w:rPr>
          <w:sz w:val="24"/>
          <w:szCs w:val="24"/>
        </w:rPr>
        <w:t xml:space="preserve"> физкультурно-спортивная;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spacing w:line="331" w:lineRule="exact"/>
        <w:ind w:left="500" w:firstLine="0"/>
        <w:rPr>
          <w:sz w:val="24"/>
          <w:szCs w:val="24"/>
        </w:rPr>
      </w:pPr>
      <w:r w:rsidRPr="00FC3C3B">
        <w:rPr>
          <w:sz w:val="24"/>
          <w:szCs w:val="24"/>
        </w:rPr>
        <w:t xml:space="preserve"> художественно-эстетическая;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spacing w:line="331" w:lineRule="exact"/>
        <w:ind w:left="500" w:firstLine="0"/>
        <w:rPr>
          <w:sz w:val="24"/>
          <w:szCs w:val="24"/>
        </w:rPr>
      </w:pPr>
      <w:r w:rsidRPr="00FC3C3B">
        <w:rPr>
          <w:sz w:val="24"/>
          <w:szCs w:val="24"/>
        </w:rPr>
        <w:t xml:space="preserve"> туристско-краеведческая;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spacing w:line="312" w:lineRule="exact"/>
        <w:ind w:left="500" w:firstLine="0"/>
        <w:rPr>
          <w:sz w:val="24"/>
          <w:szCs w:val="24"/>
        </w:rPr>
      </w:pPr>
      <w:r w:rsidRPr="00FC3C3B">
        <w:rPr>
          <w:sz w:val="24"/>
          <w:szCs w:val="24"/>
        </w:rPr>
        <w:t xml:space="preserve"> социально-педагогическая.</w:t>
      </w:r>
    </w:p>
    <w:p w:rsidR="00E97183" w:rsidRPr="00FC3C3B" w:rsidRDefault="00DC6BB9">
      <w:pPr>
        <w:pStyle w:val="21"/>
        <w:numPr>
          <w:ilvl w:val="0"/>
          <w:numId w:val="1"/>
        </w:numPr>
        <w:shd w:val="clear" w:color="auto" w:fill="auto"/>
        <w:spacing w:line="312" w:lineRule="exact"/>
        <w:ind w:left="20" w:firstLine="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 xml:space="preserve"> Кружковая работа проводится в течение учебного года.</w:t>
      </w:r>
    </w:p>
    <w:p w:rsidR="00E97183" w:rsidRPr="00FC3C3B" w:rsidRDefault="00DC6BB9">
      <w:pPr>
        <w:pStyle w:val="21"/>
        <w:numPr>
          <w:ilvl w:val="0"/>
          <w:numId w:val="1"/>
        </w:numPr>
        <w:shd w:val="clear" w:color="auto" w:fill="auto"/>
        <w:spacing w:after="382" w:line="312" w:lineRule="exact"/>
        <w:ind w:left="20" w:right="20" w:firstLine="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 xml:space="preserve"> Срок данного Положения не ограничен. Данное Положение действует до принятия нового.</w:t>
      </w:r>
    </w:p>
    <w:p w:rsidR="00E97183" w:rsidRPr="00FC3C3B" w:rsidRDefault="00DC6BB9">
      <w:pPr>
        <w:pStyle w:val="13"/>
        <w:keepNext/>
        <w:keepLines/>
        <w:shd w:val="clear" w:color="auto" w:fill="auto"/>
        <w:spacing w:before="0" w:after="0" w:line="210" w:lineRule="exact"/>
        <w:rPr>
          <w:sz w:val="24"/>
          <w:szCs w:val="24"/>
        </w:rPr>
      </w:pPr>
      <w:bookmarkStart w:id="1" w:name="bookmark1"/>
      <w:r w:rsidRPr="00FC3C3B">
        <w:rPr>
          <w:sz w:val="24"/>
          <w:szCs w:val="24"/>
        </w:rPr>
        <w:t>2. Цели и задачи кружковой работы</w:t>
      </w:r>
      <w:bookmarkEnd w:id="1"/>
    </w:p>
    <w:p w:rsidR="00E97183" w:rsidRPr="00FC3C3B" w:rsidRDefault="00DC6BB9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line="331" w:lineRule="exact"/>
        <w:ind w:left="20" w:firstLine="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>Основными целями кружковой работы в ДОУ, являются: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spacing w:line="331" w:lineRule="exact"/>
        <w:ind w:left="600" w:firstLine="0"/>
        <w:rPr>
          <w:sz w:val="24"/>
          <w:szCs w:val="24"/>
        </w:rPr>
      </w:pPr>
      <w:r w:rsidRPr="00FC3C3B">
        <w:rPr>
          <w:sz w:val="24"/>
          <w:szCs w:val="24"/>
        </w:rPr>
        <w:t xml:space="preserve"> расширение спектра образовательных услуг;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spacing w:line="331" w:lineRule="exact"/>
        <w:ind w:left="600" w:firstLine="0"/>
        <w:rPr>
          <w:sz w:val="24"/>
          <w:szCs w:val="24"/>
        </w:rPr>
        <w:sectPr w:rsidR="00E97183" w:rsidRPr="00FC3C3B">
          <w:type w:val="continuous"/>
          <w:pgSz w:w="11909" w:h="16838"/>
          <w:pgMar w:top="1028" w:right="989" w:bottom="722" w:left="1051" w:header="0" w:footer="3" w:gutter="0"/>
          <w:cols w:space="720"/>
          <w:noEndnote/>
          <w:docGrid w:linePitch="360"/>
        </w:sectPr>
      </w:pPr>
      <w:r w:rsidRPr="00FC3C3B">
        <w:rPr>
          <w:sz w:val="24"/>
          <w:szCs w:val="24"/>
        </w:rPr>
        <w:t xml:space="preserve"> гармоничное развитие детей дошкольного возраста;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900" w:right="20" w:hanging="300"/>
        <w:rPr>
          <w:sz w:val="24"/>
          <w:szCs w:val="24"/>
        </w:rPr>
      </w:pPr>
      <w:r w:rsidRPr="00FC3C3B">
        <w:rPr>
          <w:sz w:val="24"/>
          <w:szCs w:val="24"/>
        </w:rPr>
        <w:lastRenderedPageBreak/>
        <w:t xml:space="preserve"> наиболее полное удовлетворение потребностей родителей во всестороннем воспитании и образовании детей.</w:t>
      </w:r>
    </w:p>
    <w:p w:rsidR="00E97183" w:rsidRPr="00FC3C3B" w:rsidRDefault="00DC6BB9">
      <w:pPr>
        <w:pStyle w:val="21"/>
        <w:shd w:val="clear" w:color="auto" w:fill="auto"/>
        <w:spacing w:line="322" w:lineRule="exact"/>
        <w:ind w:left="20" w:firstLine="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>2.2. Основные задачи кружковой работы: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900" w:hanging="300"/>
        <w:rPr>
          <w:sz w:val="24"/>
          <w:szCs w:val="24"/>
        </w:rPr>
      </w:pPr>
      <w:r w:rsidRPr="00FC3C3B">
        <w:rPr>
          <w:sz w:val="24"/>
          <w:szCs w:val="24"/>
        </w:rPr>
        <w:t xml:space="preserve"> развитие интеллектуальных и творческих способностей детей дошко</w:t>
      </w:r>
      <w:r w:rsidRPr="00FC3C3B">
        <w:rPr>
          <w:sz w:val="24"/>
          <w:szCs w:val="24"/>
        </w:rPr>
        <w:t>льного возраста;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spacing w:after="244" w:line="322" w:lineRule="exact"/>
        <w:ind w:left="900" w:right="20" w:hanging="300"/>
        <w:rPr>
          <w:sz w:val="24"/>
          <w:szCs w:val="24"/>
        </w:rPr>
      </w:pPr>
      <w:r w:rsidRPr="00FC3C3B">
        <w:rPr>
          <w:sz w:val="24"/>
          <w:szCs w:val="24"/>
        </w:rPr>
        <w:t xml:space="preserve"> формирование ярких положительных эмоций в процессе взаимодействия и общения с взрослыми.</w:t>
      </w:r>
    </w:p>
    <w:p w:rsidR="00E97183" w:rsidRPr="00FC3C3B" w:rsidRDefault="00DC6BB9">
      <w:pPr>
        <w:pStyle w:val="13"/>
        <w:keepNext/>
        <w:keepLines/>
        <w:shd w:val="clear" w:color="auto" w:fill="auto"/>
        <w:spacing w:before="0" w:after="0" w:line="317" w:lineRule="exact"/>
        <w:ind w:left="20"/>
        <w:jc w:val="both"/>
        <w:rPr>
          <w:sz w:val="24"/>
          <w:szCs w:val="24"/>
        </w:rPr>
      </w:pPr>
      <w:bookmarkStart w:id="2" w:name="bookmark2"/>
      <w:r w:rsidRPr="00FC3C3B">
        <w:rPr>
          <w:sz w:val="24"/>
          <w:szCs w:val="24"/>
        </w:rPr>
        <w:t>3.Организация кружковой деятельности, порядок работы</w:t>
      </w:r>
      <w:bookmarkEnd w:id="2"/>
    </w:p>
    <w:p w:rsidR="00E97183" w:rsidRPr="00FC3C3B" w:rsidRDefault="00DC6BB9">
      <w:pPr>
        <w:pStyle w:val="21"/>
        <w:numPr>
          <w:ilvl w:val="0"/>
          <w:numId w:val="4"/>
        </w:numPr>
        <w:shd w:val="clear" w:color="auto" w:fill="auto"/>
        <w:spacing w:line="317" w:lineRule="exact"/>
        <w:ind w:left="20" w:firstLine="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 xml:space="preserve"> Для организации бесплатных образовательных услуг в ДОУ необходимо: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spacing w:line="317" w:lineRule="exact"/>
        <w:ind w:left="700" w:right="20" w:hanging="38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 xml:space="preserve"> создать условия с учётом требований </w:t>
      </w:r>
      <w:proofErr w:type="spellStart"/>
      <w:r w:rsidRPr="00FC3C3B">
        <w:rPr>
          <w:sz w:val="24"/>
          <w:szCs w:val="24"/>
        </w:rPr>
        <w:t>СанПиН</w:t>
      </w:r>
      <w:proofErr w:type="spellEnd"/>
      <w:r w:rsidRPr="00FC3C3B">
        <w:rPr>
          <w:sz w:val="24"/>
          <w:szCs w:val="24"/>
        </w:rPr>
        <w:t>, требований по охране труда и пожарной безопасности.</w:t>
      </w:r>
    </w:p>
    <w:p w:rsidR="00E97183" w:rsidRPr="00FC3C3B" w:rsidRDefault="00DC6BB9">
      <w:pPr>
        <w:pStyle w:val="21"/>
        <w:numPr>
          <w:ilvl w:val="0"/>
          <w:numId w:val="4"/>
        </w:numPr>
        <w:shd w:val="clear" w:color="auto" w:fill="auto"/>
        <w:spacing w:line="317" w:lineRule="exact"/>
        <w:ind w:left="20" w:firstLine="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 xml:space="preserve"> Руководителями кружков являются педагоги ДОУ.</w:t>
      </w:r>
    </w:p>
    <w:p w:rsidR="00E97183" w:rsidRPr="00FC3C3B" w:rsidRDefault="00DC6BB9">
      <w:pPr>
        <w:pStyle w:val="21"/>
        <w:numPr>
          <w:ilvl w:val="0"/>
          <w:numId w:val="4"/>
        </w:numPr>
        <w:shd w:val="clear" w:color="auto" w:fill="auto"/>
        <w:spacing w:after="326" w:line="317" w:lineRule="exact"/>
        <w:ind w:left="600" w:right="20"/>
        <w:rPr>
          <w:sz w:val="24"/>
          <w:szCs w:val="24"/>
        </w:rPr>
      </w:pPr>
      <w:r w:rsidRPr="00FC3C3B">
        <w:rPr>
          <w:sz w:val="24"/>
          <w:szCs w:val="24"/>
        </w:rPr>
        <w:t xml:space="preserve"> Деятельность, кружка, осуществляется в соответствии с учебным планом, сеткой занятий МБДОУ «Детский сад №</w:t>
      </w:r>
      <w:r w:rsidR="00FC3C3B">
        <w:rPr>
          <w:sz w:val="24"/>
          <w:szCs w:val="24"/>
        </w:rPr>
        <w:t>48</w:t>
      </w:r>
      <w:r w:rsidRPr="00FC3C3B">
        <w:rPr>
          <w:sz w:val="24"/>
          <w:szCs w:val="24"/>
        </w:rPr>
        <w:t>» и п</w:t>
      </w:r>
      <w:r w:rsidRPr="00FC3C3B">
        <w:rPr>
          <w:sz w:val="24"/>
          <w:szCs w:val="24"/>
        </w:rPr>
        <w:t>ерспективным планом работы.</w:t>
      </w:r>
    </w:p>
    <w:p w:rsidR="00E97183" w:rsidRPr="00FC3C3B" w:rsidRDefault="00DC6BB9">
      <w:pPr>
        <w:pStyle w:val="13"/>
        <w:keepNext/>
        <w:keepLines/>
        <w:shd w:val="clear" w:color="auto" w:fill="auto"/>
        <w:spacing w:before="0" w:after="0" w:line="210" w:lineRule="exact"/>
        <w:ind w:left="700"/>
        <w:jc w:val="left"/>
        <w:rPr>
          <w:sz w:val="24"/>
          <w:szCs w:val="24"/>
        </w:rPr>
      </w:pPr>
      <w:bookmarkStart w:id="3" w:name="bookmark3"/>
      <w:r w:rsidRPr="00FC3C3B">
        <w:rPr>
          <w:sz w:val="24"/>
          <w:szCs w:val="24"/>
        </w:rPr>
        <w:t>4. Права и обязанности руководителей кружков, ответственность</w:t>
      </w:r>
      <w:bookmarkEnd w:id="3"/>
    </w:p>
    <w:p w:rsidR="00E97183" w:rsidRPr="00FC3C3B" w:rsidRDefault="00DC6BB9">
      <w:pPr>
        <w:pStyle w:val="21"/>
        <w:numPr>
          <w:ilvl w:val="0"/>
          <w:numId w:val="5"/>
        </w:numPr>
        <w:shd w:val="clear" w:color="auto" w:fill="auto"/>
        <w:spacing w:line="336" w:lineRule="exact"/>
        <w:ind w:left="20" w:firstLine="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 xml:space="preserve"> Руководитель кружка имеет право: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tabs>
          <w:tab w:val="left" w:pos="618"/>
        </w:tabs>
        <w:spacing w:line="336" w:lineRule="exact"/>
        <w:ind w:left="700" w:hanging="38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>взаимодействовать в работе с педагогами и родителями ДОУ;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tabs>
          <w:tab w:val="left" w:pos="618"/>
        </w:tabs>
        <w:spacing w:line="336" w:lineRule="exact"/>
        <w:ind w:left="700" w:hanging="38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>вносить коррективы в план работы кружка;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tabs>
          <w:tab w:val="left" w:pos="618"/>
        </w:tabs>
        <w:spacing w:line="336" w:lineRule="exact"/>
        <w:ind w:left="700" w:hanging="38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>рассматривать опыт кружковой рабо</w:t>
      </w:r>
      <w:r w:rsidRPr="00FC3C3B">
        <w:rPr>
          <w:sz w:val="24"/>
          <w:szCs w:val="24"/>
        </w:rPr>
        <w:t>ты в СМИ.</w:t>
      </w:r>
    </w:p>
    <w:p w:rsidR="00E97183" w:rsidRPr="00FC3C3B" w:rsidRDefault="00DC6BB9">
      <w:pPr>
        <w:pStyle w:val="21"/>
        <w:numPr>
          <w:ilvl w:val="0"/>
          <w:numId w:val="5"/>
        </w:numPr>
        <w:shd w:val="clear" w:color="auto" w:fill="auto"/>
        <w:spacing w:line="331" w:lineRule="exact"/>
        <w:ind w:left="20" w:firstLine="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 xml:space="preserve"> Руководитель кружка обязан: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tabs>
          <w:tab w:val="left" w:pos="618"/>
        </w:tabs>
        <w:spacing w:line="331" w:lineRule="exact"/>
        <w:ind w:left="700" w:hanging="38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>Положение о кружковой работе;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tabs>
          <w:tab w:val="left" w:pos="618"/>
        </w:tabs>
        <w:spacing w:line="331" w:lineRule="exact"/>
        <w:ind w:left="700" w:hanging="38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>Приказ об организации работы кружков;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spacing w:line="331" w:lineRule="exact"/>
        <w:ind w:left="700" w:hanging="38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 xml:space="preserve"> График образовательной работы по дополнительным программам;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tabs>
          <w:tab w:val="left" w:pos="618"/>
        </w:tabs>
        <w:spacing w:line="331" w:lineRule="exact"/>
        <w:ind w:left="700" w:hanging="38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>Перспективное планирование;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tabs>
          <w:tab w:val="left" w:pos="618"/>
        </w:tabs>
        <w:spacing w:line="331" w:lineRule="exact"/>
        <w:ind w:left="700" w:hanging="38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>Табель посещаемости кружков.</w:t>
      </w:r>
    </w:p>
    <w:p w:rsidR="00E97183" w:rsidRPr="00FC3C3B" w:rsidRDefault="00DC6BB9">
      <w:pPr>
        <w:pStyle w:val="21"/>
        <w:numPr>
          <w:ilvl w:val="0"/>
          <w:numId w:val="5"/>
        </w:numPr>
        <w:shd w:val="clear" w:color="auto" w:fill="auto"/>
        <w:spacing w:after="236" w:line="317" w:lineRule="exact"/>
        <w:ind w:left="20" w:right="20" w:firstLine="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 xml:space="preserve"> Руководитель кружка несёт ответственность за жизнь и здоровье воспитанников во время воспитательно-образовательного процесса.</w:t>
      </w:r>
    </w:p>
    <w:p w:rsidR="00E97183" w:rsidRPr="00FC3C3B" w:rsidRDefault="00DC6BB9">
      <w:pPr>
        <w:pStyle w:val="13"/>
        <w:keepNext/>
        <w:keepLines/>
        <w:shd w:val="clear" w:color="auto" w:fill="auto"/>
        <w:spacing w:before="0" w:after="0" w:line="322" w:lineRule="exact"/>
        <w:ind w:right="660"/>
        <w:rPr>
          <w:sz w:val="24"/>
          <w:szCs w:val="24"/>
        </w:rPr>
      </w:pPr>
      <w:bookmarkStart w:id="4" w:name="bookmark4"/>
      <w:r w:rsidRPr="00FC3C3B">
        <w:rPr>
          <w:sz w:val="24"/>
          <w:szCs w:val="24"/>
        </w:rPr>
        <w:t>5. Права и обязанности образовательного учреждения, оказывающего дополнительные образовательные услуги</w:t>
      </w:r>
      <w:bookmarkEnd w:id="4"/>
    </w:p>
    <w:p w:rsidR="00E97183" w:rsidRPr="00FC3C3B" w:rsidRDefault="00DC6BB9">
      <w:pPr>
        <w:pStyle w:val="21"/>
        <w:numPr>
          <w:ilvl w:val="0"/>
          <w:numId w:val="6"/>
        </w:numPr>
        <w:shd w:val="clear" w:color="auto" w:fill="auto"/>
        <w:spacing w:line="317" w:lineRule="exact"/>
        <w:ind w:left="20" w:right="20" w:firstLine="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 xml:space="preserve"> Образовательное учреждение, оказывающее дополнительные образовательные услуги имеет право: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spacing w:line="317" w:lineRule="exact"/>
        <w:ind w:left="440" w:right="20" w:firstLine="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 xml:space="preserve"> оказывать дополнительные образовательные услуги в соответствии с Федерального закона от 29.12.2012г. № 273-03 «Об образовании в Российской Федерации» и Уставом МБД</w:t>
      </w:r>
      <w:r w:rsidRPr="00FC3C3B">
        <w:rPr>
          <w:sz w:val="24"/>
          <w:szCs w:val="24"/>
        </w:rPr>
        <w:t>ОУ «Детский сад№</w:t>
      </w:r>
      <w:r w:rsidR="00FC3C3B">
        <w:rPr>
          <w:sz w:val="24"/>
          <w:szCs w:val="24"/>
        </w:rPr>
        <w:t>48</w:t>
      </w:r>
      <w:r w:rsidRPr="00FC3C3B">
        <w:rPr>
          <w:sz w:val="24"/>
          <w:szCs w:val="24"/>
        </w:rPr>
        <w:t>».</w:t>
      </w:r>
    </w:p>
    <w:p w:rsidR="00E97183" w:rsidRPr="00FC3C3B" w:rsidRDefault="00DC6BB9">
      <w:pPr>
        <w:pStyle w:val="21"/>
        <w:numPr>
          <w:ilvl w:val="0"/>
          <w:numId w:val="6"/>
        </w:numPr>
        <w:shd w:val="clear" w:color="auto" w:fill="auto"/>
        <w:spacing w:line="317" w:lineRule="exact"/>
        <w:ind w:left="20" w:right="20" w:firstLine="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 xml:space="preserve"> Образовательное учреждение, оказывающее дополнительные образовательные услуги обязано: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spacing w:line="317" w:lineRule="exact"/>
        <w:ind w:left="700" w:right="20" w:hanging="38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 xml:space="preserve"> зафиксировать предполагаемый перечень дополнительных образовательных услуг и порядок их предоставления в Уставе ДОУ;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spacing w:line="317" w:lineRule="exact"/>
        <w:ind w:left="700" w:hanging="38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 xml:space="preserve"> создать условия для проведени</w:t>
      </w:r>
      <w:r w:rsidRPr="00FC3C3B">
        <w:rPr>
          <w:sz w:val="24"/>
          <w:szCs w:val="24"/>
        </w:rPr>
        <w:t>я дополнительных образовательных услуг;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700" w:hanging="38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 xml:space="preserve"> обеспечить кадровый состав;</w:t>
      </w:r>
    </w:p>
    <w:p w:rsidR="00E97183" w:rsidRPr="00FC3C3B" w:rsidRDefault="00DC6BB9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700" w:right="20" w:hanging="38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 xml:space="preserve"> издать приказ руководителя учреждения об организации конкретных дополнительных образовательных услуг в ДОУ, в котором определить ответственных лиц по каждому виду кружковой работы;</w:t>
      </w:r>
    </w:p>
    <w:p w:rsidR="00E97183" w:rsidRDefault="00DC6BB9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700" w:right="20" w:hanging="380"/>
        <w:jc w:val="both"/>
        <w:rPr>
          <w:sz w:val="24"/>
          <w:szCs w:val="24"/>
        </w:rPr>
      </w:pPr>
      <w:r w:rsidRPr="00FC3C3B">
        <w:rPr>
          <w:sz w:val="24"/>
          <w:szCs w:val="24"/>
        </w:rPr>
        <w:t xml:space="preserve"> по т</w:t>
      </w:r>
      <w:r w:rsidRPr="00FC3C3B">
        <w:rPr>
          <w:sz w:val="24"/>
          <w:szCs w:val="24"/>
        </w:rPr>
        <w:t>ребованию родителей (законных представителей ребёнка) ДОУ обязано предоставлять необходимую достоверную информацию о кружковой деятельности.</w:t>
      </w:r>
    </w:p>
    <w:p w:rsidR="00FC3C3B" w:rsidRDefault="00FC3C3B" w:rsidP="00FC3C3B">
      <w:pPr>
        <w:pStyle w:val="21"/>
        <w:shd w:val="clear" w:color="auto" w:fill="auto"/>
        <w:spacing w:line="322" w:lineRule="exact"/>
        <w:ind w:right="20" w:firstLine="0"/>
        <w:jc w:val="both"/>
        <w:rPr>
          <w:sz w:val="24"/>
          <w:szCs w:val="24"/>
        </w:rPr>
      </w:pPr>
    </w:p>
    <w:p w:rsidR="00FC3C3B" w:rsidRDefault="00FC3C3B" w:rsidP="00FC3C3B">
      <w:pPr>
        <w:pStyle w:val="21"/>
        <w:shd w:val="clear" w:color="auto" w:fill="auto"/>
        <w:spacing w:line="322" w:lineRule="exact"/>
        <w:ind w:right="20" w:firstLine="0"/>
        <w:jc w:val="center"/>
        <w:rPr>
          <w:sz w:val="24"/>
          <w:szCs w:val="24"/>
        </w:rPr>
      </w:pPr>
      <w:r w:rsidRPr="00FC3C3B">
        <w:rPr>
          <w:b/>
          <w:sz w:val="24"/>
          <w:szCs w:val="24"/>
        </w:rPr>
        <w:t>6. Права и обязанности родителей (законных представителей) воспитанников</w:t>
      </w:r>
      <w:r>
        <w:rPr>
          <w:sz w:val="24"/>
          <w:szCs w:val="24"/>
        </w:rPr>
        <w:t>.</w:t>
      </w:r>
    </w:p>
    <w:p w:rsidR="00FC3C3B" w:rsidRPr="00FC3C3B" w:rsidRDefault="00FC3C3B" w:rsidP="00FC3C3B">
      <w:pPr>
        <w:pStyle w:val="21"/>
        <w:shd w:val="clear" w:color="auto" w:fill="auto"/>
        <w:spacing w:line="322" w:lineRule="exact"/>
        <w:ind w:right="20" w:firstLine="0"/>
        <w:jc w:val="both"/>
        <w:rPr>
          <w:sz w:val="24"/>
          <w:szCs w:val="24"/>
        </w:rPr>
      </w:pPr>
    </w:p>
    <w:p w:rsidR="00E97183" w:rsidRPr="00FC3C3B" w:rsidRDefault="00DC6BB9">
      <w:pPr>
        <w:pStyle w:val="21"/>
        <w:numPr>
          <w:ilvl w:val="0"/>
          <w:numId w:val="7"/>
        </w:numPr>
        <w:shd w:val="clear" w:color="auto" w:fill="auto"/>
        <w:spacing w:line="220" w:lineRule="exact"/>
        <w:ind w:left="40" w:firstLine="0"/>
        <w:rPr>
          <w:sz w:val="24"/>
          <w:szCs w:val="24"/>
        </w:rPr>
      </w:pPr>
      <w:r w:rsidRPr="00FC3C3B">
        <w:rPr>
          <w:sz w:val="24"/>
          <w:szCs w:val="24"/>
        </w:rPr>
        <w:t xml:space="preserve"> Родители (законные представители ребёнка) имеют право:</w:t>
      </w:r>
    </w:p>
    <w:p w:rsidR="00E97183" w:rsidRPr="00FC3C3B" w:rsidRDefault="00DC6BB9">
      <w:pPr>
        <w:pStyle w:val="21"/>
        <w:shd w:val="clear" w:color="auto" w:fill="auto"/>
        <w:spacing w:after="345" w:line="341" w:lineRule="exact"/>
        <w:ind w:left="660" w:right="260" w:firstLine="0"/>
        <w:rPr>
          <w:sz w:val="24"/>
          <w:szCs w:val="24"/>
        </w:rPr>
      </w:pPr>
      <w:r w:rsidRPr="00FC3C3B">
        <w:rPr>
          <w:sz w:val="24"/>
          <w:szCs w:val="24"/>
        </w:rPr>
        <w:t xml:space="preserve">получать </w:t>
      </w:r>
      <w:r w:rsidRPr="00FC3C3B">
        <w:rPr>
          <w:sz w:val="24"/>
          <w:szCs w:val="24"/>
        </w:rPr>
        <w:t>информацию</w:t>
      </w:r>
      <w:r w:rsidRPr="00FC3C3B">
        <w:rPr>
          <w:sz w:val="24"/>
          <w:szCs w:val="24"/>
        </w:rPr>
        <w:t xml:space="preserve"> о правилах выполнения дополнительных </w:t>
      </w:r>
      <w:r w:rsidRPr="00FC3C3B">
        <w:rPr>
          <w:sz w:val="24"/>
          <w:szCs w:val="24"/>
        </w:rPr>
        <w:t>образовательных услуг.</w:t>
      </w:r>
    </w:p>
    <w:p w:rsidR="00E97183" w:rsidRPr="00FC3C3B" w:rsidRDefault="00DC6BB9">
      <w:pPr>
        <w:pStyle w:val="13"/>
        <w:keepNext/>
        <w:keepLines/>
        <w:shd w:val="clear" w:color="auto" w:fill="auto"/>
        <w:spacing w:before="0" w:after="284" w:line="210" w:lineRule="exact"/>
        <w:ind w:left="220"/>
        <w:rPr>
          <w:sz w:val="24"/>
          <w:szCs w:val="24"/>
        </w:rPr>
      </w:pPr>
      <w:bookmarkStart w:id="5" w:name="bookmark5"/>
      <w:r w:rsidRPr="00FC3C3B">
        <w:rPr>
          <w:sz w:val="24"/>
          <w:szCs w:val="24"/>
        </w:rPr>
        <w:t>7. Порядок рассмотрение споров и разногласий</w:t>
      </w:r>
      <w:bookmarkEnd w:id="5"/>
    </w:p>
    <w:p w:rsidR="00E97183" w:rsidRPr="00FC3C3B" w:rsidRDefault="00DC6BB9">
      <w:pPr>
        <w:pStyle w:val="21"/>
        <w:numPr>
          <w:ilvl w:val="0"/>
          <w:numId w:val="8"/>
        </w:numPr>
        <w:shd w:val="clear" w:color="auto" w:fill="auto"/>
        <w:spacing w:line="322" w:lineRule="exact"/>
        <w:ind w:left="40" w:firstLine="0"/>
        <w:rPr>
          <w:sz w:val="24"/>
          <w:szCs w:val="24"/>
        </w:rPr>
      </w:pPr>
      <w:r w:rsidRPr="00FC3C3B">
        <w:rPr>
          <w:sz w:val="24"/>
          <w:szCs w:val="24"/>
        </w:rPr>
        <w:t xml:space="preserve"> Возникшие разногласия стороны должны решать путём переговоров.</w:t>
      </w:r>
    </w:p>
    <w:p w:rsidR="00E97183" w:rsidRPr="00FC3C3B" w:rsidRDefault="00DC6BB9">
      <w:pPr>
        <w:pStyle w:val="21"/>
        <w:numPr>
          <w:ilvl w:val="0"/>
          <w:numId w:val="8"/>
        </w:numPr>
        <w:shd w:val="clear" w:color="auto" w:fill="auto"/>
        <w:spacing w:line="322" w:lineRule="exact"/>
        <w:ind w:left="40" w:right="260" w:firstLine="0"/>
        <w:rPr>
          <w:sz w:val="24"/>
          <w:szCs w:val="24"/>
        </w:rPr>
        <w:sectPr w:rsidR="00E97183" w:rsidRPr="00FC3C3B">
          <w:headerReference w:type="default" r:id="rId7"/>
          <w:pgSz w:w="11909" w:h="16838"/>
          <w:pgMar w:top="1028" w:right="989" w:bottom="722" w:left="1051" w:header="0" w:footer="3" w:gutter="0"/>
          <w:cols w:space="720"/>
          <w:noEndnote/>
          <w:docGrid w:linePitch="360"/>
        </w:sectPr>
      </w:pPr>
      <w:r w:rsidRPr="00FC3C3B">
        <w:rPr>
          <w:sz w:val="24"/>
          <w:szCs w:val="24"/>
        </w:rPr>
        <w:t xml:space="preserve"> При не возможности достижения согласия между Сторонами спор может быть вынесен на рассмотрение Учредителя.</w:t>
      </w:r>
    </w:p>
    <w:p w:rsidR="00E97183" w:rsidRPr="00FC3C3B" w:rsidRDefault="00E97183" w:rsidP="00FC3C3B">
      <w:pPr>
        <w:pStyle w:val="30"/>
        <w:shd w:val="clear" w:color="auto" w:fill="auto"/>
        <w:spacing w:after="134" w:line="190" w:lineRule="exact"/>
        <w:ind w:left="20"/>
        <w:jc w:val="left"/>
        <w:rPr>
          <w:sz w:val="24"/>
          <w:szCs w:val="24"/>
        </w:rPr>
      </w:pPr>
    </w:p>
    <w:sectPr w:rsidR="00E97183" w:rsidRPr="00FC3C3B" w:rsidSect="00E97183">
      <w:type w:val="continuous"/>
      <w:pgSz w:w="11909" w:h="16838"/>
      <w:pgMar w:top="1019" w:right="5659" w:bottom="14515" w:left="44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B9" w:rsidRDefault="00DC6BB9" w:rsidP="00E97183">
      <w:r>
        <w:separator/>
      </w:r>
    </w:p>
  </w:endnote>
  <w:endnote w:type="continuationSeparator" w:id="0">
    <w:p w:rsidR="00DC6BB9" w:rsidRDefault="00DC6BB9" w:rsidP="00E9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B9" w:rsidRDefault="00DC6BB9"/>
  </w:footnote>
  <w:footnote w:type="continuationSeparator" w:id="0">
    <w:p w:rsidR="00DC6BB9" w:rsidRDefault="00DC6B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83" w:rsidRDefault="00E9718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34F"/>
    <w:multiLevelType w:val="multilevel"/>
    <w:tmpl w:val="BB22B1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16920"/>
    <w:multiLevelType w:val="multilevel"/>
    <w:tmpl w:val="6DAAA4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EE1F19"/>
    <w:multiLevelType w:val="multilevel"/>
    <w:tmpl w:val="880CB8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26BCC"/>
    <w:multiLevelType w:val="multilevel"/>
    <w:tmpl w:val="8E4EEC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8271E9"/>
    <w:multiLevelType w:val="multilevel"/>
    <w:tmpl w:val="94120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401F4"/>
    <w:multiLevelType w:val="multilevel"/>
    <w:tmpl w:val="468CF0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9C7215"/>
    <w:multiLevelType w:val="multilevel"/>
    <w:tmpl w:val="DDB03F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2079F0"/>
    <w:multiLevelType w:val="multilevel"/>
    <w:tmpl w:val="33E89C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97183"/>
    <w:rsid w:val="00DC6BB9"/>
    <w:rsid w:val="00E97183"/>
    <w:rsid w:val="00FC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183"/>
    <w:rPr>
      <w:color w:val="000000"/>
    </w:rPr>
  </w:style>
  <w:style w:type="paragraph" w:styleId="1">
    <w:name w:val="heading 1"/>
    <w:basedOn w:val="a"/>
    <w:next w:val="a"/>
    <w:link w:val="10"/>
    <w:qFormat/>
    <w:rsid w:val="00FC3C3B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718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71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E97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E9718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Exact">
    <w:name w:val="Основной текст Exact"/>
    <w:basedOn w:val="a0"/>
    <w:rsid w:val="00E97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-1ptExact">
    <w:name w:val="Основной текст + Полужирный;Курсив;Интервал -1 pt Exact"/>
    <w:basedOn w:val="a4"/>
    <w:rsid w:val="00E97183"/>
    <w:rPr>
      <w:b/>
      <w:bCs/>
      <w:i/>
      <w:iCs/>
      <w:spacing w:val="-24"/>
      <w:sz w:val="20"/>
      <w:szCs w:val="20"/>
      <w:u w:val="single"/>
      <w:lang w:val="en-US" w:eastAsia="en-US" w:bidi="en-US"/>
    </w:rPr>
  </w:style>
  <w:style w:type="character" w:customStyle="1" w:styleId="Exact0">
    <w:name w:val="Основной текст Exact"/>
    <w:basedOn w:val="a4"/>
    <w:rsid w:val="00E97183"/>
    <w:rPr>
      <w:spacing w:val="7"/>
      <w:sz w:val="20"/>
      <w:szCs w:val="20"/>
    </w:rPr>
  </w:style>
  <w:style w:type="character" w:customStyle="1" w:styleId="a4">
    <w:name w:val="Основной текст_"/>
    <w:basedOn w:val="a0"/>
    <w:link w:val="21"/>
    <w:rsid w:val="00E97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-1pt">
    <w:name w:val="Основной текст + Полужирный;Курсив;Интервал -1 pt"/>
    <w:basedOn w:val="a4"/>
    <w:rsid w:val="00E97183"/>
    <w:rPr>
      <w:b/>
      <w:bCs/>
      <w:i/>
      <w:iCs/>
      <w:color w:val="000000"/>
      <w:spacing w:val="-20"/>
      <w:w w:val="100"/>
      <w:position w:val="0"/>
      <w:u w:val="single"/>
      <w:lang w:val="ru-RU" w:eastAsia="ru-RU" w:bidi="ru-RU"/>
    </w:rPr>
  </w:style>
  <w:style w:type="character" w:customStyle="1" w:styleId="-1pt0">
    <w:name w:val="Основной текст + Полужирный;Курсив;Интервал -1 pt"/>
    <w:basedOn w:val="a4"/>
    <w:rsid w:val="00E97183"/>
    <w:rPr>
      <w:b/>
      <w:bCs/>
      <w:i/>
      <w:iCs/>
      <w:color w:val="000000"/>
      <w:spacing w:val="-20"/>
      <w:w w:val="100"/>
      <w:position w:val="0"/>
      <w:u w:val="single"/>
      <w:lang w:val="ru-RU" w:eastAsia="ru-RU" w:bidi="ru-RU"/>
    </w:rPr>
  </w:style>
  <w:style w:type="character" w:customStyle="1" w:styleId="11">
    <w:name w:val="Основной текст1"/>
    <w:basedOn w:val="a4"/>
    <w:rsid w:val="00E97183"/>
    <w:rPr>
      <w:color w:val="000000"/>
      <w:spacing w:val="0"/>
      <w:w w:val="100"/>
      <w:position w:val="0"/>
    </w:rPr>
  </w:style>
  <w:style w:type="character" w:customStyle="1" w:styleId="-1pt1">
    <w:name w:val="Основной текст + Полужирный;Курсив;Интервал -1 pt"/>
    <w:basedOn w:val="a4"/>
    <w:rsid w:val="00E97183"/>
    <w:rPr>
      <w:b/>
      <w:bCs/>
      <w:i/>
      <w:iCs/>
      <w:color w:val="000000"/>
      <w:spacing w:val="-20"/>
      <w:w w:val="100"/>
      <w:position w:val="0"/>
      <w:lang w:val="en-US" w:eastAsia="en-US" w:bidi="en-US"/>
    </w:rPr>
  </w:style>
  <w:style w:type="character" w:customStyle="1" w:styleId="12">
    <w:name w:val="Заголовок №1_"/>
    <w:basedOn w:val="a0"/>
    <w:link w:val="13"/>
    <w:rsid w:val="00E971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E971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E971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97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41">
    <w:name w:val="Основной текст (4)"/>
    <w:basedOn w:val="4"/>
    <w:rsid w:val="00E971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9718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51">
    <w:name w:val="Основной текст (5)"/>
    <w:basedOn w:val="5"/>
    <w:rsid w:val="00E97183"/>
    <w:rPr>
      <w:color w:val="00000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97183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E9718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4"/>
    <w:rsid w:val="00E97183"/>
    <w:pPr>
      <w:shd w:val="clear" w:color="auto" w:fill="FFFFFF"/>
      <w:spacing w:line="269" w:lineRule="exact"/>
      <w:ind w:hanging="5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2"/>
    <w:rsid w:val="00E97183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rsid w:val="00E971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E97183"/>
    <w:pPr>
      <w:shd w:val="clear" w:color="auto" w:fill="FFFFFF"/>
      <w:spacing w:before="60" w:after="60" w:line="250" w:lineRule="exact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50">
    <w:name w:val="Основной текст (5)"/>
    <w:basedOn w:val="a"/>
    <w:link w:val="5"/>
    <w:rsid w:val="00E97183"/>
    <w:pPr>
      <w:shd w:val="clear" w:color="auto" w:fill="FFFFFF"/>
      <w:spacing w:before="60" w:line="250" w:lineRule="exact"/>
    </w:pPr>
    <w:rPr>
      <w:rFonts w:ascii="Verdana" w:eastAsia="Verdana" w:hAnsi="Verdana" w:cs="Verdana"/>
      <w:spacing w:val="-10"/>
      <w:sz w:val="16"/>
      <w:szCs w:val="16"/>
    </w:rPr>
  </w:style>
  <w:style w:type="character" w:customStyle="1" w:styleId="10">
    <w:name w:val="Заголовок 1 Знак"/>
    <w:basedOn w:val="a0"/>
    <w:link w:val="1"/>
    <w:rsid w:val="00FC3C3B"/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a8">
    <w:name w:val="Normal (Web)"/>
    <w:basedOn w:val="a"/>
    <w:rsid w:val="00FC3C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FC3C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3C3B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FC3C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3C3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719</Words>
  <Characters>4100</Characters>
  <Application>Microsoft Office Word</Application>
  <DocSecurity>0</DocSecurity>
  <Lines>34</Lines>
  <Paragraphs>9</Paragraphs>
  <ScaleCrop>false</ScaleCrop>
  <Company>Grizli777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2017-12-27T10:36:00Z</dcterms:created>
  <dcterms:modified xsi:type="dcterms:W3CDTF">2017-12-27T10:52:00Z</dcterms:modified>
</cp:coreProperties>
</file>