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7" w:rsidRPr="006729A1" w:rsidRDefault="006729A1" w:rsidP="009205B2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6729A1">
        <w:rPr>
          <w:rFonts w:ascii="Times New Roman" w:hAnsi="Times New Roman" w:cs="Times New Roman"/>
          <w:sz w:val="40"/>
          <w:szCs w:val="40"/>
        </w:rPr>
        <w:t>В стадии наполнения</w:t>
      </w:r>
      <w:bookmarkEnd w:id="0"/>
    </w:p>
    <w:sectPr w:rsidR="009D2E67" w:rsidRPr="00672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B2"/>
    <w:rsid w:val="006729A1"/>
    <w:rsid w:val="009205B2"/>
    <w:rsid w:val="009D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CB7A5"/>
  <w15:chartTrackingRefBased/>
  <w15:docId w15:val="{78145D8A-C2AE-4450-A054-E90A16D4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Феоктистова</dc:creator>
  <cp:keywords/>
  <dc:description/>
  <cp:lastModifiedBy>Юлия Феоктистова</cp:lastModifiedBy>
  <cp:revision>2</cp:revision>
  <dcterms:created xsi:type="dcterms:W3CDTF">2020-02-10T10:35:00Z</dcterms:created>
  <dcterms:modified xsi:type="dcterms:W3CDTF">2020-02-10T10:44:00Z</dcterms:modified>
</cp:coreProperties>
</file>